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Student’s Name</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Institutions Name</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Professors Name</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Course </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Date </w:t>
      </w: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QUESTION ONE.</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1. Generally, the chestnut ridge is better than the other three clubs despite being experiencing declining membership numbers. These can be seen from the survey done and the result posted by the researcher. It can be noted that;</w:t>
      </w:r>
    </w:p>
    <w:p>
      <w:pPr>
        <w:pStyle w:val="style0"/>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average overall rating of the club by club membership of the respondent chestnut ridge is higher than any other club.</w:t>
      </w:r>
    </w:p>
    <w:p>
      <w:pPr>
        <w:pStyle w:val="style0"/>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average rating of the respective country clubs across the dimensions, chestnut ridge leads with the higher rating on most of the dimensions considered on the research survey.</w:t>
      </w:r>
    </w:p>
    <w:p>
      <w:pPr>
        <w:pStyle w:val="style0"/>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attitude towards chestnut ridge by members of other country clubs, there is a positive attitude to show that it is better.</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2.  </w:t>
      </w:r>
    </w:p>
    <w:p>
      <w:pPr>
        <w:pStyle w:val="style0"/>
        <w:numPr>
          <w:ilvl w:val="0"/>
          <w:numId w:val="10"/>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Chestnut ridge needs to improve on its swimming pool services to attract more members. From the research, it can be seen that the other two country clubs (Alden and Chalet) do not have a swimming pool. Only Lancaster and chestnut of those services that that of Lancaster is highly rated compared to that of chestnut.</w:t>
      </w:r>
    </w:p>
    <w:p>
      <w:pPr>
        <w:pStyle w:val="style0"/>
        <w:numPr>
          <w:ilvl w:val="0"/>
          <w:numId w:val="10"/>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Chestnut club management is rated as the third one and hence there is a need to improve on the management.</w:t>
      </w:r>
    </w:p>
    <w:p>
      <w:pPr>
        <w:pStyle w:val="style0"/>
        <w:numPr>
          <w:ilvl w:val="0"/>
          <w:numId w:val="10"/>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Chestnut prices have a lower rate compared to other country clubs and hence the management needs to moderate their prices to outdo their competitors.</w:t>
      </w:r>
    </w:p>
    <w:p>
      <w:pPr>
        <w:pStyle w:val="style0"/>
        <w:numPr>
          <w:ilvl w:val="0"/>
          <w:numId w:val="10"/>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condition of tennis courts in chestnut ridge is rated the lowest compared to other country clubs hence there is need to improve on such.</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3.</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research applied a quantitative research design. This is because the research was taken in a systematic approach that relies on the investigation of observable phenomena. It applied the use of a questionnaire which qualified it as a quantitative research design</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 It was the best choice for this survey due to the following reasons,</w:t>
      </w:r>
    </w:p>
    <w:p>
      <w:pPr>
        <w:pStyle w:val="style0"/>
        <w:numPr>
          <w:ilvl w:val="0"/>
          <w:numId w:val="1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Large sample size targeted. Quantitative research design allows the researcher to rich a higher sample size and this makes it to be the best choice for this survey.</w:t>
      </w:r>
    </w:p>
    <w:p>
      <w:pPr>
        <w:pStyle w:val="style0"/>
        <w:numPr>
          <w:ilvl w:val="0"/>
          <w:numId w:val="1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Time-saving, the information needed can be collected quickly using the quantitative design. From the case, management required a quick survey and solution and hence it was important to use a quantitative research design.</w:t>
      </w:r>
    </w:p>
    <w:p>
      <w:pPr>
        <w:pStyle w:val="style0"/>
        <w:numPr>
          <w:ilvl w:val="0"/>
          <w:numId w:val="1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Need for firsthand information from members. The club was being influenced by declining membership and hence, was being needed from the members therefore only quantitative design could do it better.</w:t>
      </w:r>
    </w:p>
    <w:p>
      <w:pPr>
        <w:pStyle w:val="style0"/>
        <w:numPr>
          <w:ilvl w:val="0"/>
          <w:numId w:val="1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quantitative design provides facts that were needed in the survey and hence it was the best choice.</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QUESTION TWO.</w:t>
      </w:r>
    </w:p>
    <w:p>
      <w:pPr>
        <w:pStyle w:val="style0"/>
        <w:numPr>
          <w:ilvl w:val="0"/>
          <w:numId w:val="12"/>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questionnaire involves some personal and sensitive matters like a specific amount of income. (For example, indicate your income……..). This issue can be corrected by providing the respondent with a range of income so that it does not touch on personal matters. For example, Indicate your income………… a) bellow 50000 b) 50000-80000 c) 80000-110000.</w:t>
      </w:r>
    </w:p>
    <w:p>
      <w:pPr>
        <w:pStyle w:val="style0"/>
        <w:numPr>
          <w:ilvl w:val="0"/>
          <w:numId w:val="12"/>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questions are not orderly and systematically laid out. These issues can be solved by arranging questions in a manner that respondents can predict the next question. For example, after a question touching on income the respondent may expect the next question to be value the new can he/she is willing to buy or the amount he or she is willing and able to spend on the new car.</w:t>
      </w:r>
    </w:p>
    <w:p>
      <w:pPr>
        <w:pStyle w:val="style0"/>
        <w:numPr>
          <w:ilvl w:val="0"/>
          <w:numId w:val="12"/>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questionnaire should have short answers to questions for example this questionnaire requires the respondent to list the type of cars to be considered in the next purchase. This may discourage the respondent. This issue can be corrected by providing questions that need short answers.</w:t>
      </w:r>
    </w:p>
    <w:p>
      <w:pPr>
        <w:pStyle w:val="style0"/>
        <w:numPr>
          <w:ilvl w:val="0"/>
          <w:numId w:val="12"/>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age category is non-exhaustive, the category was not numbered and there was no correct flow of the age range. From 24years to 35years there is a breakdown in the flow. This issue can be corrected by making age category to flow as well as numbering them.</w:t>
      </w:r>
      <w:r>
        <w:rPr>
          <w:rFonts w:ascii="Times New Roman" w:cs="Times New Roman" w:eastAsia="Times New Roman" w:hAnsi="Times New Roman"/>
          <w:color w:val="0e101a"/>
          <w:sz w:val="24"/>
          <w:szCs w:val="24"/>
        </w:rPr>
        <w:t xml:space="preserve"> For example, a) 0-18 b) 19-24 c) 25-29 c) 30-35 d) 35-39 e) 40-44 f) above 45</w:t>
      </w:r>
    </w:p>
    <w:p>
      <w:pPr>
        <w:pStyle w:val="style0"/>
        <w:spacing w:after="0" w:lineRule="auto" w:line="480"/>
        <w:rPr>
          <w:rFonts w:ascii="Times New Roman" w:cs="Times New Roman" w:eastAsia="Times New Roman" w:hAnsi="Times New Roman"/>
          <w:color w:val="0e101a"/>
          <w:sz w:val="24"/>
          <w:szCs w:val="24"/>
        </w:rPr>
      </w:pPr>
    </w:p>
    <w:bookmarkStart w:id="0" w:name="_GoBack"/>
    <w:bookmarkEnd w:id="0"/>
    <w:p>
      <w:pPr>
        <w:pStyle w:val="style0"/>
        <w:spacing w:lineRule="auto" w:line="480"/>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10002FF" w:usb1="4000ACFF" w:usb2="00000009" w:usb3="00000000" w:csb0="0000019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DISCUSION POST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B2B6863C"/>
    <w:lvl w:ilvl="0">
      <w:start w:val="1"/>
      <w:numFmt w:val="bullet"/>
      <w:lvlText w:val=""/>
      <w:lvlJc w:val="left"/>
      <w:pPr>
        <w:tabs>
          <w:tab w:val="left" w:leader="none" w:pos="720"/>
        </w:tabs>
        <w:ind w:left="720" w:hanging="360"/>
      </w:pPr>
      <w:rPr>
        <w:rFonts w:ascii="Wingdings" w:hAnsi="Wingdings"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
    <w:nsid w:val="00000001"/>
    <w:multiLevelType w:val="hybridMultilevel"/>
    <w:tmpl w:val="0A34EB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multilevel"/>
    <w:tmpl w:val="F79828E8"/>
    <w:lvl w:ilvl="0">
      <w:start w:val="1"/>
      <w:numFmt w:val="bullet"/>
      <w:lvlText w:val=""/>
      <w:lvlJc w:val="left"/>
      <w:pPr>
        <w:tabs>
          <w:tab w:val="left" w:leader="none" w:pos="720"/>
        </w:tabs>
        <w:ind w:left="720" w:hanging="360"/>
      </w:pPr>
      <w:rPr>
        <w:rFonts w:ascii="Wingdings" w:hAnsi="Wingdings"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
    <w:nsid w:val="00000003"/>
    <w:multiLevelType w:val="multilevel"/>
    <w:tmpl w:val="32C03776"/>
    <w:lvl w:ilvl="0">
      <w:start w:val="1"/>
      <w:numFmt w:val="bullet"/>
      <w:lvlText w:val=""/>
      <w:lvlJc w:val="left"/>
      <w:pPr>
        <w:tabs>
          <w:tab w:val="left" w:leader="none" w:pos="720"/>
        </w:tabs>
        <w:ind w:left="720" w:hanging="360"/>
      </w:pPr>
      <w:rPr>
        <w:rFonts w:ascii="Wingdings" w:hAnsi="Wingdings"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
    <w:nsid w:val="00000004"/>
    <w:multiLevelType w:val="hybridMultilevel"/>
    <w:tmpl w:val="F74CA6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24CE3B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6"/>
    <w:multiLevelType w:val="multilevel"/>
    <w:tmpl w:val="AE28C1E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7">
    <w:nsid w:val="00000007"/>
    <w:multiLevelType w:val="multilevel"/>
    <w:tmpl w:val="E266128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8">
    <w:nsid w:val="00000008"/>
    <w:multiLevelType w:val="hybridMultilevel"/>
    <w:tmpl w:val="188C21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9"/>
    <w:multiLevelType w:val="multilevel"/>
    <w:tmpl w:val="1CC656F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0">
    <w:nsid w:val="0000000A"/>
    <w:multiLevelType w:val="multilevel"/>
    <w:tmpl w:val="80FE04C8"/>
    <w:lvl w:ilvl="0">
      <w:start w:val="1"/>
      <w:numFmt w:val="bullet"/>
      <w:lvlText w:val=""/>
      <w:lvlJc w:val="left"/>
      <w:pPr>
        <w:tabs>
          <w:tab w:val="left" w:leader="none" w:pos="720"/>
        </w:tabs>
        <w:ind w:left="720" w:hanging="360"/>
      </w:pPr>
      <w:rPr>
        <w:rFonts w:ascii="Wingdings" w:hAnsi="Wingdings"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1">
    <w:nsid w:val="0000000B"/>
    <w:multiLevelType w:val="multilevel"/>
    <w:tmpl w:val="843EE57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10"/>
  </w:num>
  <w:num w:numId="2">
    <w:abstractNumId w:val="4"/>
  </w:num>
  <w:num w:numId="3">
    <w:abstractNumId w:val="8"/>
  </w:num>
  <w:num w:numId="4">
    <w:abstractNumId w:val="1"/>
  </w:num>
  <w:num w:numId="5">
    <w:abstractNumId w:val="5"/>
  </w:num>
  <w:num w:numId="6">
    <w:abstractNumId w:val="11"/>
  </w:num>
  <w:num w:numId="7">
    <w:abstractNumId w:val="9"/>
  </w:num>
  <w:num w:numId="8">
    <w:abstractNumId w:val="7"/>
  </w:num>
  <w:num w:numId="9">
    <w:abstractNumId w:val="6"/>
  </w:num>
  <w:num w:numId="10">
    <w:abstractNumId w:val="0"/>
  </w:num>
  <w:num w:numId="11">
    <w:abstractNumId w:val="3"/>
  </w:num>
  <w:num w:numId="12">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9a88531-f0b9-495d-9237-4df0d74c436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141b7c4-7539-4cef-b581-83dbfd2c6922"/>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 w:type="paragraph" w:styleId="style179">
    <w:name w:val="List Paragraph"/>
    <w:basedOn w:val="style0"/>
    <w:next w:val="style179"/>
    <w:qFormat/>
    <w:uiPriority w:val="34"/>
    <w:pPr>
      <w:ind w:left="720"/>
      <w:contextualSpacing/>
    </w:pPr>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Words>646</Words>
  <Pages>3</Pages>
  <Characters>3224</Characters>
  <Application>WPS Office</Application>
  <DocSecurity>0</DocSecurity>
  <Paragraphs>33</Paragraphs>
  <ScaleCrop>false</ScaleCrop>
  <LinksUpToDate>false</LinksUpToDate>
  <CharactersWithSpaces>3853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2021-10-15T07:47:00Z</dcterms:created>
  <dc:creator>IK</dc:creator>
  <lastModifiedBy>Infinix X650D</lastModifiedBy>
  <dcterms:modified xsi:type="dcterms:W3CDTF">2021-10-15T14:55:44Z</dcterms:modified>
  <revision>18</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efeac64d19594f6b82c51c2e895127db</vt:lpwstr>
  </property>
</Properties>
</file>